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AE8B6" w14:textId="77777777" w:rsidR="005A16DA" w:rsidRPr="00013102" w:rsidRDefault="005A16DA" w:rsidP="004F3BDE">
      <w:pPr>
        <w:rPr>
          <w:noProof/>
        </w:rPr>
      </w:pPr>
    </w:p>
    <w:p w14:paraId="71FE7943" w14:textId="77777777" w:rsidR="005A16DA" w:rsidRPr="00013102" w:rsidRDefault="005A16DA" w:rsidP="004F3BDE">
      <w:pPr>
        <w:rPr>
          <w:noProof/>
        </w:rPr>
      </w:pPr>
    </w:p>
    <w:p w14:paraId="4A7EF5CD" w14:textId="77777777" w:rsidR="00013102" w:rsidRPr="00EC4832" w:rsidRDefault="00013102" w:rsidP="004F3BDE">
      <w:pPr>
        <w:rPr>
          <w:noProof/>
        </w:rPr>
      </w:pPr>
    </w:p>
    <w:p w14:paraId="03A89A0F" w14:textId="77777777" w:rsidR="00013102" w:rsidRPr="00EC4832" w:rsidRDefault="00013102" w:rsidP="004F3BDE">
      <w:pPr>
        <w:rPr>
          <w:noProof/>
          <w:color w:val="auto"/>
        </w:rPr>
      </w:pPr>
    </w:p>
    <w:p w14:paraId="762AEA18" w14:textId="77777777" w:rsidR="00013102" w:rsidRDefault="00013102" w:rsidP="004F3BDE">
      <w:pPr>
        <w:rPr>
          <w:noProof/>
        </w:rPr>
      </w:pPr>
    </w:p>
    <w:p w14:paraId="3B690AE6" w14:textId="77777777" w:rsidR="004F3BDE" w:rsidRDefault="004F3BDE" w:rsidP="004F3BDE">
      <w:pPr>
        <w:rPr>
          <w:noProof/>
        </w:rPr>
      </w:pPr>
    </w:p>
    <w:p w14:paraId="47D3FBA3" w14:textId="77777777" w:rsidR="004F3BDE" w:rsidRDefault="004F3BDE" w:rsidP="004F3BDE">
      <w:pPr>
        <w:rPr>
          <w:noProof/>
        </w:rPr>
      </w:pPr>
    </w:p>
    <w:p w14:paraId="2A696D24" w14:textId="77777777" w:rsidR="004F3BDE" w:rsidRDefault="004F3BDE" w:rsidP="004F3BDE">
      <w:pPr>
        <w:rPr>
          <w:noProof/>
        </w:rPr>
      </w:pPr>
    </w:p>
    <w:p w14:paraId="298CB826" w14:textId="77777777" w:rsidR="004F3BDE" w:rsidRDefault="004F3BDE" w:rsidP="004F3BDE">
      <w:pPr>
        <w:rPr>
          <w:noProof/>
        </w:rPr>
      </w:pPr>
    </w:p>
    <w:p w14:paraId="16815AE1" w14:textId="77777777" w:rsidR="004F3BDE" w:rsidRDefault="004F3BDE" w:rsidP="004F3BDE">
      <w:pPr>
        <w:rPr>
          <w:noProof/>
        </w:rPr>
      </w:pPr>
    </w:p>
    <w:p w14:paraId="7B8831BE" w14:textId="77777777" w:rsidR="004F3BDE" w:rsidRDefault="004F3BDE" w:rsidP="004F3BDE">
      <w:pPr>
        <w:rPr>
          <w:noProof/>
        </w:rPr>
      </w:pPr>
    </w:p>
    <w:p w14:paraId="32E93538" w14:textId="77777777" w:rsidR="004F3BDE" w:rsidRDefault="004F3BDE" w:rsidP="004F3BDE">
      <w:pPr>
        <w:rPr>
          <w:noProof/>
        </w:rPr>
      </w:pPr>
    </w:p>
    <w:p w14:paraId="37AB6E1A" w14:textId="77777777" w:rsidR="004F3BDE" w:rsidRPr="00013102" w:rsidRDefault="004F3BDE" w:rsidP="004F3BDE">
      <w:pPr>
        <w:rPr>
          <w:noProof/>
        </w:rPr>
      </w:pPr>
    </w:p>
    <w:p w14:paraId="676380D8" w14:textId="77777777" w:rsidR="00013102" w:rsidRDefault="0021509B" w:rsidP="004F3BDE">
      <w:pPr>
        <w:spacing w:line="480" w:lineRule="auto"/>
        <w:jc w:val="center"/>
        <w:rPr>
          <w:noProof/>
          <w:color w:val="auto"/>
        </w:rPr>
      </w:pPr>
      <w:bookmarkStart w:id="0" w:name="_GoBack"/>
      <w:r w:rsidRPr="00EC4832">
        <w:rPr>
          <w:noProof/>
          <w:color w:val="auto"/>
        </w:rPr>
        <w:t>Cyborg Swot Analysis</w:t>
      </w:r>
    </w:p>
    <w:bookmarkEnd w:id="0"/>
    <w:p w14:paraId="6F52CE7C" w14:textId="77777777" w:rsidR="00EC4832" w:rsidRDefault="0021509B" w:rsidP="004F3BDE">
      <w:pPr>
        <w:spacing w:line="480" w:lineRule="auto"/>
        <w:jc w:val="center"/>
        <w:rPr>
          <w:noProof/>
          <w:color w:val="auto"/>
        </w:rPr>
      </w:pPr>
      <w:r>
        <w:rPr>
          <w:noProof/>
          <w:color w:val="auto"/>
        </w:rPr>
        <w:t>Student’s Name</w:t>
      </w:r>
    </w:p>
    <w:p w14:paraId="56C85A17" w14:textId="77777777" w:rsidR="00EC4832" w:rsidRDefault="0021509B" w:rsidP="004F3BDE">
      <w:pPr>
        <w:spacing w:line="480" w:lineRule="auto"/>
        <w:jc w:val="center"/>
        <w:rPr>
          <w:noProof/>
          <w:color w:val="auto"/>
        </w:rPr>
      </w:pPr>
      <w:r>
        <w:rPr>
          <w:noProof/>
          <w:color w:val="auto"/>
        </w:rPr>
        <w:t>Institutional Affiliation</w:t>
      </w:r>
    </w:p>
    <w:p w14:paraId="5F3505B0" w14:textId="77777777" w:rsidR="00EC4832" w:rsidRPr="00EC4832" w:rsidRDefault="00EC4832" w:rsidP="004F3BDE">
      <w:pPr>
        <w:spacing w:line="480" w:lineRule="auto"/>
        <w:jc w:val="center"/>
        <w:rPr>
          <w:noProof/>
          <w:color w:val="auto"/>
        </w:rPr>
      </w:pPr>
    </w:p>
    <w:p w14:paraId="102808E8" w14:textId="77777777" w:rsidR="00013102" w:rsidRPr="00013102" w:rsidRDefault="00013102" w:rsidP="004F3BDE">
      <w:pPr>
        <w:rPr>
          <w:noProof/>
          <w:color w:val="auto"/>
        </w:rPr>
      </w:pPr>
    </w:p>
    <w:p w14:paraId="6AEA6932" w14:textId="77777777" w:rsidR="00013102" w:rsidRPr="00013102" w:rsidRDefault="00013102" w:rsidP="004F3BDE">
      <w:pPr>
        <w:rPr>
          <w:noProof/>
        </w:rPr>
      </w:pPr>
    </w:p>
    <w:p w14:paraId="3DD296DB" w14:textId="77777777" w:rsidR="005A16DA" w:rsidRPr="00013102" w:rsidRDefault="005A16DA" w:rsidP="004F3BDE">
      <w:pPr>
        <w:rPr>
          <w:noProof/>
        </w:rPr>
      </w:pPr>
    </w:p>
    <w:p w14:paraId="52F2146B" w14:textId="77777777" w:rsidR="005A16DA" w:rsidRPr="00013102" w:rsidRDefault="005A16DA" w:rsidP="004F3BDE">
      <w:pPr>
        <w:rPr>
          <w:noProof/>
        </w:rPr>
      </w:pPr>
    </w:p>
    <w:p w14:paraId="2C0623F0" w14:textId="77777777" w:rsidR="005A16DA" w:rsidRPr="00013102" w:rsidRDefault="005A16DA" w:rsidP="004F3BDE">
      <w:pPr>
        <w:rPr>
          <w:noProof/>
        </w:rPr>
      </w:pPr>
    </w:p>
    <w:p w14:paraId="029D8A94" w14:textId="77777777" w:rsidR="005A16DA" w:rsidRPr="00013102" w:rsidRDefault="005A16DA" w:rsidP="004F3BDE">
      <w:pPr>
        <w:rPr>
          <w:noProof/>
        </w:rPr>
      </w:pPr>
    </w:p>
    <w:p w14:paraId="70DA01D1" w14:textId="77777777" w:rsidR="005A16DA" w:rsidRPr="00013102" w:rsidRDefault="005A16DA" w:rsidP="004F3BDE">
      <w:pPr>
        <w:rPr>
          <w:noProof/>
        </w:rPr>
      </w:pPr>
    </w:p>
    <w:p w14:paraId="768495A7" w14:textId="77777777" w:rsidR="005A16DA" w:rsidRPr="00013102" w:rsidRDefault="005A16DA" w:rsidP="004F3BDE">
      <w:pPr>
        <w:rPr>
          <w:noProof/>
        </w:rPr>
      </w:pPr>
    </w:p>
    <w:p w14:paraId="576E19A2" w14:textId="77777777" w:rsidR="005A16DA" w:rsidRPr="00013102" w:rsidRDefault="005A16DA" w:rsidP="004F3BDE">
      <w:pPr>
        <w:rPr>
          <w:noProof/>
        </w:rPr>
      </w:pPr>
    </w:p>
    <w:p w14:paraId="35DA4055" w14:textId="77777777" w:rsidR="005A16DA" w:rsidRPr="00013102" w:rsidRDefault="005A16DA" w:rsidP="004F3BDE">
      <w:pPr>
        <w:rPr>
          <w:noProof/>
        </w:rPr>
      </w:pPr>
    </w:p>
    <w:p w14:paraId="10E2C69D" w14:textId="77777777" w:rsidR="005A16DA" w:rsidRPr="00013102" w:rsidRDefault="005A16DA" w:rsidP="004F3BDE">
      <w:pPr>
        <w:rPr>
          <w:noProof/>
        </w:rPr>
      </w:pPr>
    </w:p>
    <w:p w14:paraId="66EA1E52" w14:textId="77777777" w:rsidR="005A16DA" w:rsidRPr="00013102" w:rsidRDefault="005A16DA" w:rsidP="004F3BDE">
      <w:pPr>
        <w:rPr>
          <w:noProof/>
        </w:rPr>
      </w:pPr>
    </w:p>
    <w:p w14:paraId="3E9A0CDA" w14:textId="77777777" w:rsidR="005A16DA" w:rsidRPr="00013102" w:rsidRDefault="005A16DA" w:rsidP="004F3BDE">
      <w:pPr>
        <w:rPr>
          <w:noProof/>
        </w:rPr>
      </w:pPr>
    </w:p>
    <w:p w14:paraId="36EBD19A" w14:textId="77777777" w:rsidR="005A16DA" w:rsidRPr="00013102" w:rsidRDefault="005A16DA" w:rsidP="004F3BDE">
      <w:pPr>
        <w:rPr>
          <w:noProof/>
        </w:rPr>
      </w:pPr>
    </w:p>
    <w:p w14:paraId="0FD4C296" w14:textId="77777777" w:rsidR="005A16DA" w:rsidRPr="00013102" w:rsidRDefault="005A16DA" w:rsidP="004F3BDE">
      <w:pPr>
        <w:rPr>
          <w:noProof/>
        </w:rPr>
      </w:pPr>
    </w:p>
    <w:p w14:paraId="7039AC76" w14:textId="77777777" w:rsidR="005A16DA" w:rsidRPr="00013102" w:rsidRDefault="005A16DA" w:rsidP="004F3BDE">
      <w:pPr>
        <w:rPr>
          <w:noProof/>
        </w:rPr>
      </w:pPr>
    </w:p>
    <w:p w14:paraId="6F9A1F01" w14:textId="77777777" w:rsidR="005A16DA" w:rsidRPr="00013102" w:rsidRDefault="005A16DA" w:rsidP="004F3BDE">
      <w:pPr>
        <w:rPr>
          <w:noProof/>
        </w:rPr>
      </w:pPr>
    </w:p>
    <w:p w14:paraId="06A45830" w14:textId="77777777" w:rsidR="005A16DA" w:rsidRPr="00013102" w:rsidRDefault="005A16DA" w:rsidP="004F3BDE">
      <w:pPr>
        <w:rPr>
          <w:noProof/>
        </w:rPr>
      </w:pPr>
    </w:p>
    <w:p w14:paraId="69D7CF6D" w14:textId="77777777" w:rsidR="005A16DA" w:rsidRPr="00013102" w:rsidRDefault="005A16DA" w:rsidP="004F3BDE">
      <w:pPr>
        <w:rPr>
          <w:noProof/>
        </w:rPr>
      </w:pPr>
    </w:p>
    <w:p w14:paraId="173D65F6" w14:textId="77777777" w:rsidR="005A16DA" w:rsidRPr="00013102" w:rsidRDefault="005A16DA" w:rsidP="004F3BDE">
      <w:pPr>
        <w:rPr>
          <w:noProof/>
        </w:rPr>
      </w:pPr>
    </w:p>
    <w:p w14:paraId="297D4E48" w14:textId="77777777" w:rsidR="005A16DA" w:rsidRPr="00013102" w:rsidRDefault="005A16DA" w:rsidP="004F3BDE">
      <w:pPr>
        <w:rPr>
          <w:noProof/>
        </w:rPr>
      </w:pPr>
    </w:p>
    <w:p w14:paraId="4730F7AC" w14:textId="77777777" w:rsidR="005A16DA" w:rsidRPr="00013102" w:rsidRDefault="005A16DA" w:rsidP="004F3BDE">
      <w:pPr>
        <w:rPr>
          <w:noProof/>
        </w:rPr>
      </w:pPr>
    </w:p>
    <w:p w14:paraId="3C9A6151" w14:textId="77777777" w:rsidR="005A16DA" w:rsidRPr="00013102" w:rsidRDefault="005A16DA" w:rsidP="004F3BDE">
      <w:pPr>
        <w:rPr>
          <w:noProof/>
        </w:rPr>
      </w:pPr>
    </w:p>
    <w:p w14:paraId="0994467B" w14:textId="77777777" w:rsidR="005A16DA" w:rsidRPr="00013102" w:rsidRDefault="005A16DA" w:rsidP="004F3BDE">
      <w:pPr>
        <w:rPr>
          <w:noProof/>
        </w:rPr>
      </w:pPr>
    </w:p>
    <w:p w14:paraId="6268C9C5" w14:textId="77777777" w:rsidR="00AC0540" w:rsidRDefault="00AC0540" w:rsidP="004F3BDE">
      <w:pPr>
        <w:spacing w:line="480" w:lineRule="auto"/>
        <w:jc w:val="center"/>
        <w:rPr>
          <w:rFonts w:eastAsia="Times New Roman"/>
          <w:bCs/>
          <w:color w:val="auto"/>
        </w:rPr>
      </w:pPr>
      <w:r>
        <w:rPr>
          <w:rFonts w:eastAsia="Times New Roman"/>
          <w:bCs/>
          <w:color w:val="auto"/>
        </w:rPr>
        <w:br/>
      </w:r>
    </w:p>
    <w:p w14:paraId="5C87ACF8" w14:textId="77777777" w:rsidR="00AC0540" w:rsidRDefault="00AC0540" w:rsidP="004F3BDE">
      <w:pPr>
        <w:rPr>
          <w:rFonts w:eastAsia="Times New Roman"/>
          <w:bCs/>
          <w:color w:val="auto"/>
        </w:rPr>
      </w:pPr>
      <w:r>
        <w:rPr>
          <w:rFonts w:eastAsia="Times New Roman"/>
          <w:bCs/>
          <w:color w:val="auto"/>
        </w:rPr>
        <w:br w:type="page"/>
      </w:r>
    </w:p>
    <w:p w14:paraId="18609F4C" w14:textId="7B7B11DB" w:rsidR="005B3169" w:rsidRPr="00EC4832" w:rsidRDefault="0021509B" w:rsidP="004F3BDE">
      <w:pPr>
        <w:spacing w:line="480" w:lineRule="auto"/>
        <w:jc w:val="center"/>
        <w:rPr>
          <w:rFonts w:eastAsia="Times New Roman"/>
          <w:bCs/>
          <w:color w:val="auto"/>
        </w:rPr>
      </w:pPr>
      <w:r w:rsidRPr="00EC4832">
        <w:rPr>
          <w:rFonts w:eastAsia="Times New Roman"/>
          <w:bCs/>
          <w:color w:val="auto"/>
        </w:rPr>
        <w:lastRenderedPageBreak/>
        <w:t>C</w:t>
      </w:r>
      <w:r w:rsidR="004C314D">
        <w:rPr>
          <w:rFonts w:eastAsia="Times New Roman"/>
          <w:bCs/>
          <w:color w:val="auto"/>
        </w:rPr>
        <w:t>yborg S</w:t>
      </w:r>
      <w:r w:rsidR="004F3BDE">
        <w:rPr>
          <w:rFonts w:eastAsia="Times New Roman"/>
          <w:bCs/>
          <w:color w:val="auto"/>
        </w:rPr>
        <w:t>WOT</w:t>
      </w:r>
      <w:r>
        <w:rPr>
          <w:rFonts w:eastAsia="Times New Roman"/>
          <w:bCs/>
          <w:color w:val="auto"/>
        </w:rPr>
        <w:t xml:space="preserve"> analysis</w:t>
      </w:r>
    </w:p>
    <w:tbl>
      <w:tblPr>
        <w:tblW w:w="9270" w:type="dxa"/>
        <w:tblInd w:w="1340" w:type="dxa"/>
        <w:tblLook w:val="04A0" w:firstRow="1" w:lastRow="0" w:firstColumn="1" w:lastColumn="0" w:noHBand="0" w:noVBand="1"/>
      </w:tblPr>
      <w:tblGrid>
        <w:gridCol w:w="4665"/>
        <w:gridCol w:w="4605"/>
      </w:tblGrid>
      <w:tr w:rsidR="004C6546" w14:paraId="233A8FFB" w14:textId="77777777" w:rsidTr="00AC0540">
        <w:trPr>
          <w:trHeight w:val="345"/>
        </w:trPr>
        <w:tc>
          <w:tcPr>
            <w:tcW w:w="9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solid" w:color="000000" w:themeColor="text1" w:fill="000000" w:themeFill="text1"/>
            <w:vAlign w:val="center"/>
            <w:hideMark/>
          </w:tcPr>
          <w:p w14:paraId="4DCBEC71" w14:textId="77777777" w:rsidR="00FF4B71" w:rsidRPr="00013102" w:rsidRDefault="0021509B" w:rsidP="004F3BDE">
            <w:pPr>
              <w:rPr>
                <w:rFonts w:eastAsia="Times New Roman"/>
                <w:b/>
                <w:bCs/>
                <w:color w:val="FFFFFF"/>
              </w:rPr>
            </w:pPr>
            <w:r w:rsidRPr="00013102">
              <w:rPr>
                <w:rFonts w:eastAsia="Times New Roman"/>
                <w:b/>
                <w:bCs/>
                <w:color w:val="FFFFFF"/>
              </w:rPr>
              <w:t>INTERNAL FACTORS</w:t>
            </w:r>
          </w:p>
        </w:tc>
      </w:tr>
      <w:tr w:rsidR="004C6546" w14:paraId="5E2E5210" w14:textId="77777777" w:rsidTr="00AC0540">
        <w:trPr>
          <w:trHeight w:val="345"/>
        </w:trPr>
        <w:tc>
          <w:tcPr>
            <w:tcW w:w="4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44546A" w:themeFill="text2"/>
            <w:vAlign w:val="center"/>
            <w:hideMark/>
          </w:tcPr>
          <w:p w14:paraId="18B25D5D" w14:textId="77777777" w:rsidR="00FF4B71" w:rsidRPr="00013102" w:rsidRDefault="0021509B" w:rsidP="004F3BDE">
            <w:pPr>
              <w:rPr>
                <w:rFonts w:eastAsia="Times New Roman"/>
                <w:b/>
                <w:bCs/>
                <w:color w:val="FFFFFF"/>
              </w:rPr>
            </w:pPr>
            <w:r w:rsidRPr="00013102">
              <w:rPr>
                <w:rFonts w:eastAsia="Times New Roman"/>
                <w:b/>
                <w:bCs/>
                <w:color w:val="FFFFFF"/>
              </w:rPr>
              <w:t>STRENGTHS (+)</w:t>
            </w:r>
          </w:p>
        </w:tc>
        <w:tc>
          <w:tcPr>
            <w:tcW w:w="460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CB9CA" w:themeFill="text2" w:themeFillTint="66"/>
            <w:vAlign w:val="center"/>
            <w:hideMark/>
          </w:tcPr>
          <w:p w14:paraId="0DB46FB6" w14:textId="77777777" w:rsidR="00FF4B71" w:rsidRPr="00013102" w:rsidRDefault="0021509B" w:rsidP="004F3BDE">
            <w:pPr>
              <w:rPr>
                <w:rFonts w:eastAsia="Times New Roman"/>
                <w:b/>
                <w:bCs/>
                <w:color w:val="FFFFFF"/>
              </w:rPr>
            </w:pPr>
            <w:r w:rsidRPr="00013102">
              <w:rPr>
                <w:rFonts w:eastAsia="Times New Roman"/>
                <w:b/>
                <w:bCs/>
                <w:color w:val="FFFFFF"/>
              </w:rPr>
              <w:t>WEAKNESSES (-)</w:t>
            </w:r>
          </w:p>
        </w:tc>
      </w:tr>
      <w:tr w:rsidR="004C6546" w14:paraId="19B401CE" w14:textId="77777777" w:rsidTr="00AC0540">
        <w:trPr>
          <w:trHeight w:val="3593"/>
        </w:trPr>
        <w:tc>
          <w:tcPr>
            <w:tcW w:w="4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hideMark/>
          </w:tcPr>
          <w:p w14:paraId="320F0B73" w14:textId="77777777" w:rsidR="00D725A2" w:rsidRDefault="0021509B" w:rsidP="004F3BDE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Cyborg technology ensures better health to humans where body parts can be replaced </w:t>
            </w:r>
            <w:r w:rsidR="000D2147" w:rsidRPr="000D2147">
              <w:rPr>
                <w:color w:val="000000"/>
                <w:shd w:val="clear" w:color="auto" w:fill="FFFFFF"/>
              </w:rPr>
              <w:t>("Within Trailer - A Sci-Fi Short Film," 2020)</w:t>
            </w:r>
            <w:r>
              <w:rPr>
                <w:rFonts w:eastAsia="Times New Roman"/>
                <w:color w:val="000000"/>
              </w:rPr>
              <w:t>. Examples for the parts of the body knees,</w:t>
            </w:r>
            <w:r w:rsidR="000D2147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arteries eyes as well as part of the brain</w:t>
            </w:r>
          </w:p>
          <w:p w14:paraId="06371A3D" w14:textId="77777777" w:rsidR="00D725A2" w:rsidRDefault="0021509B" w:rsidP="004F3BDE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Cyborgs have improved body senses, which boos their f</w:t>
            </w:r>
            <w:r w:rsidR="00626B70">
              <w:rPr>
                <w:rFonts w:eastAsia="Times New Roman"/>
                <w:color w:val="000000"/>
              </w:rPr>
              <w:t>un</w:t>
            </w:r>
            <w:r>
              <w:rPr>
                <w:rFonts w:eastAsia="Times New Roman"/>
                <w:color w:val="000000"/>
              </w:rPr>
              <w:t xml:space="preserve">ctionality, making it more advanced than that of man. The thoughts that are enhanced as a result of </w:t>
            </w:r>
            <w:r w:rsidR="006D0E8C">
              <w:rPr>
                <w:rFonts w:eastAsia="Times New Roman"/>
                <w:color w:val="000000"/>
              </w:rPr>
              <w:t>combining the organic part of the human and the mechanical part is smell, taste, hearing, as well as sight</w:t>
            </w:r>
          </w:p>
          <w:p w14:paraId="0AF65960" w14:textId="77777777" w:rsidR="006D0E8C" w:rsidRDefault="0021509B" w:rsidP="004F3BDE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Since </w:t>
            </w:r>
            <w:r w:rsidR="00626B70">
              <w:rPr>
                <w:rFonts w:eastAsia="Times New Roman"/>
                <w:color w:val="000000"/>
              </w:rPr>
              <w:t>cyborgs</w:t>
            </w:r>
            <w:r>
              <w:rPr>
                <w:rFonts w:eastAsia="Times New Roman"/>
                <w:color w:val="000000"/>
              </w:rPr>
              <w:t xml:space="preserve"> are half man half machine, they have a </w:t>
            </w:r>
            <w:r w:rsidR="00626B70">
              <w:rPr>
                <w:rFonts w:eastAsia="Times New Roman"/>
                <w:color w:val="000000"/>
              </w:rPr>
              <w:t>high chance</w:t>
            </w:r>
            <w:r>
              <w:rPr>
                <w:rFonts w:eastAsia="Times New Roman"/>
                <w:color w:val="000000"/>
              </w:rPr>
              <w:t xml:space="preserve"> of overcoming the current heart </w:t>
            </w:r>
            <w:r w:rsidR="00626B70">
              <w:rPr>
                <w:rFonts w:eastAsia="Times New Roman"/>
                <w:color w:val="000000"/>
              </w:rPr>
              <w:t>infections</w:t>
            </w:r>
            <w:r w:rsidR="00626B70" w:rsidRPr="000D2147">
              <w:rPr>
                <w:color w:val="000000"/>
                <w:shd w:val="clear" w:color="auto" w:fill="FFFFFF"/>
              </w:rPr>
              <w:t xml:space="preserve"> (</w:t>
            </w:r>
            <w:r w:rsidR="000D2147" w:rsidRPr="000D2147">
              <w:rPr>
                <w:color w:val="000000"/>
                <w:shd w:val="clear" w:color="auto" w:fill="FFFFFF"/>
              </w:rPr>
              <w:t>"Within Trailer - A Sci-Fi Short Film," 2020)</w:t>
            </w:r>
            <w:r>
              <w:rPr>
                <w:rFonts w:eastAsia="Times New Roman"/>
                <w:color w:val="000000"/>
              </w:rPr>
              <w:t>. The defibrillator is an example of a heart condition which cannot be experienced by a cyborg</w:t>
            </w:r>
            <w:r w:rsidR="007826DD">
              <w:rPr>
                <w:rFonts w:eastAsia="Times New Roman"/>
                <w:color w:val="000000"/>
              </w:rPr>
              <w:t>.</w:t>
            </w:r>
          </w:p>
          <w:p w14:paraId="27CF68BB" w14:textId="77777777" w:rsidR="006D0E8C" w:rsidRDefault="0021509B" w:rsidP="004F3BDE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Lower depression, as well as mood variation, do not affect cyborgs since the use of a computer controls most of the body functions</w:t>
            </w:r>
          </w:p>
          <w:p w14:paraId="5AF191E4" w14:textId="77777777" w:rsidR="006D0E8C" w:rsidRDefault="0021509B" w:rsidP="004F3BDE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Additionally, they have a long-life span with a better quality of implanted bionic limbs as well as not being easily affected by diseases.</w:t>
            </w:r>
          </w:p>
          <w:p w14:paraId="0076CE5E" w14:textId="77777777" w:rsidR="00D725A2" w:rsidRPr="00D725A2" w:rsidRDefault="00D725A2" w:rsidP="004F3BDE">
            <w:pPr>
              <w:spacing w:line="480" w:lineRule="auto"/>
              <w:rPr>
                <w:rFonts w:eastAsia="Times New Roman"/>
                <w:color w:val="000000"/>
              </w:rPr>
            </w:pPr>
          </w:p>
          <w:p w14:paraId="68D7AD42" w14:textId="77777777" w:rsidR="00FF4B71" w:rsidRPr="00EC4832" w:rsidRDefault="0021509B" w:rsidP="004F3BDE">
            <w:pPr>
              <w:pStyle w:val="ListParagraph"/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</w:t>
            </w:r>
          </w:p>
          <w:p w14:paraId="351EB743" w14:textId="77777777" w:rsidR="00FF4B71" w:rsidRPr="00013102" w:rsidRDefault="00FF4B71" w:rsidP="004F3BD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0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hideMark/>
          </w:tcPr>
          <w:p w14:paraId="76695510" w14:textId="77777777" w:rsidR="005441DA" w:rsidRPr="005441DA" w:rsidRDefault="0021509B" w:rsidP="004F3BDE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 xml:space="preserve">One of the significant weaknesses of cyborgs is that the wounds in which different technological </w:t>
            </w:r>
            <w:r w:rsidR="00626B70">
              <w:rPr>
                <w:rFonts w:eastAsia="Times New Roman"/>
                <w:color w:val="000000"/>
              </w:rPr>
              <w:t>pieces of equipment</w:t>
            </w:r>
            <w:r>
              <w:rPr>
                <w:rFonts w:eastAsia="Times New Roman"/>
                <w:color w:val="000000"/>
              </w:rPr>
              <w:t xml:space="preserve"> are implanted take long to </w:t>
            </w:r>
            <w:r w:rsidR="00626B70">
              <w:rPr>
                <w:rFonts w:eastAsia="Times New Roman"/>
                <w:color w:val="000000"/>
              </w:rPr>
              <w:t>heal</w:t>
            </w:r>
            <w:r w:rsidR="00626B70" w:rsidRPr="000D2147">
              <w:rPr>
                <w:color w:val="000000"/>
                <w:shd w:val="clear" w:color="auto" w:fill="FFFFFF"/>
              </w:rPr>
              <w:t xml:space="preserve"> (</w:t>
            </w:r>
            <w:r w:rsidR="000D2147" w:rsidRPr="000D2147">
              <w:rPr>
                <w:color w:val="000000"/>
                <w:shd w:val="clear" w:color="auto" w:fill="FFFFFF"/>
              </w:rPr>
              <w:t>"Becoming Cyborg - Grindhouse Wetware: Hacking the Human Body," 2020</w:t>
            </w:r>
            <w:r w:rsidR="00626B70" w:rsidRPr="000D2147">
              <w:rPr>
                <w:color w:val="000000"/>
                <w:shd w:val="clear" w:color="auto" w:fill="FFFFFF"/>
              </w:rPr>
              <w:t>)</w:t>
            </w:r>
            <w:r w:rsidR="00626B70" w:rsidRPr="000D2147">
              <w:rPr>
                <w:rFonts w:eastAsia="Times New Roman"/>
                <w:color w:val="000000"/>
              </w:rPr>
              <w:t>.</w:t>
            </w:r>
          </w:p>
          <w:p w14:paraId="41F12AD8" w14:textId="77777777" w:rsidR="006D0E8C" w:rsidRDefault="0021509B" w:rsidP="004F3BDE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The implanted microchips may also prove not to be </w:t>
            </w:r>
            <w:r w:rsidR="00626B70">
              <w:rPr>
                <w:rFonts w:eastAsia="Times New Roman"/>
                <w:color w:val="000000"/>
              </w:rPr>
              <w:t>working</w:t>
            </w:r>
            <w:r>
              <w:rPr>
                <w:rFonts w:eastAsia="Times New Roman"/>
                <w:color w:val="000000"/>
              </w:rPr>
              <w:t xml:space="preserve"> </w:t>
            </w:r>
            <w:r w:rsidR="00626B70">
              <w:rPr>
                <w:rFonts w:eastAsia="Times New Roman"/>
                <w:color w:val="000000"/>
              </w:rPr>
              <w:t>after</w:t>
            </w:r>
            <w:r>
              <w:rPr>
                <w:rFonts w:eastAsia="Times New Roman"/>
                <w:color w:val="000000"/>
              </w:rPr>
              <w:t xml:space="preserve"> a given period </w:t>
            </w:r>
            <w:r w:rsidR="005441DA">
              <w:rPr>
                <w:rFonts w:eastAsia="Times New Roman"/>
                <w:color w:val="000000"/>
              </w:rPr>
              <w:t>making a person be back to his/her routine, natural functioning</w:t>
            </w:r>
          </w:p>
          <w:p w14:paraId="5C0566D3" w14:textId="77777777" w:rsidR="005441DA" w:rsidRDefault="0021509B" w:rsidP="004F3BDE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During implantation of technological machines in the body, ultraviolet rays are highly involved, and this </w:t>
            </w:r>
            <w:r w:rsidR="00626B70">
              <w:rPr>
                <w:rFonts w:eastAsia="Times New Roman"/>
                <w:color w:val="000000"/>
              </w:rPr>
              <w:t>may</w:t>
            </w:r>
            <w:r>
              <w:rPr>
                <w:rFonts w:eastAsia="Times New Roman"/>
                <w:color w:val="000000"/>
              </w:rPr>
              <w:t xml:space="preserve"> result in damage to somatic cells as well as abnormal cell </w:t>
            </w:r>
            <w:r w:rsidR="00626B70">
              <w:rPr>
                <w:rFonts w:eastAsia="Times New Roman"/>
                <w:color w:val="000000"/>
              </w:rPr>
              <w:t>growth</w:t>
            </w:r>
            <w:r w:rsidR="00626B70" w:rsidRPr="000D2147">
              <w:rPr>
                <w:color w:val="000000"/>
                <w:shd w:val="clear" w:color="auto" w:fill="FFFFFF"/>
              </w:rPr>
              <w:t xml:space="preserve"> (</w:t>
            </w:r>
            <w:r w:rsidR="000D2147" w:rsidRPr="000D2147">
              <w:rPr>
                <w:color w:val="000000"/>
                <w:shd w:val="clear" w:color="auto" w:fill="FFFFFF"/>
              </w:rPr>
              <w:t>"Becoming Cyborg - Grindhouse Wetware: Hacking the Human Body," 2020</w:t>
            </w:r>
            <w:r w:rsidR="00626B70" w:rsidRPr="000D2147">
              <w:rPr>
                <w:color w:val="000000"/>
                <w:shd w:val="clear" w:color="auto" w:fill="FFFFFF"/>
              </w:rPr>
              <w:t>)</w:t>
            </w:r>
            <w:r w:rsidR="00626B70" w:rsidRPr="000D2147">
              <w:rPr>
                <w:rFonts w:eastAsia="Times New Roman"/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 xml:space="preserve"> This interference of body cells may result in more lethal cancer of body parts. </w:t>
            </w:r>
          </w:p>
          <w:p w14:paraId="56469BFF" w14:textId="77777777" w:rsidR="005441DA" w:rsidRDefault="0021509B" w:rsidP="004F3BDE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The devices implanted on the human body to make them half-human and half machines are expensive to purchase, and a lot of resources are used when purchasing </w:t>
            </w:r>
            <w:r w:rsidR="00626B70">
              <w:rPr>
                <w:rFonts w:eastAsia="Times New Roman"/>
                <w:color w:val="000000"/>
              </w:rPr>
              <w:t>this</w:t>
            </w:r>
            <w:r>
              <w:rPr>
                <w:rFonts w:eastAsia="Times New Roman"/>
                <w:color w:val="000000"/>
              </w:rPr>
              <w:t xml:space="preserve"> </w:t>
            </w:r>
            <w:r w:rsidR="00626B70">
              <w:rPr>
                <w:rFonts w:eastAsia="Times New Roman"/>
                <w:color w:val="000000"/>
              </w:rPr>
              <w:t>equipment</w:t>
            </w:r>
            <w:r>
              <w:rPr>
                <w:rFonts w:eastAsia="Times New Roman"/>
                <w:color w:val="000000"/>
              </w:rPr>
              <w:t>.</w:t>
            </w:r>
          </w:p>
          <w:p w14:paraId="6DDB5C54" w14:textId="77777777" w:rsidR="005441DA" w:rsidRDefault="0021509B" w:rsidP="004F3BDE">
            <w:pPr>
              <w:pStyle w:val="ListParagraph"/>
              <w:numPr>
                <w:ilvl w:val="0"/>
                <w:numId w:val="1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In most cases, new devices are implanted in the body through surgery. These may result in an adverse reaction of the body on the implant.</w:t>
            </w:r>
          </w:p>
          <w:p w14:paraId="1371E26D" w14:textId="77777777" w:rsidR="006D0E8C" w:rsidRPr="006D0E8C" w:rsidRDefault="006D0E8C" w:rsidP="004F3BDE">
            <w:pPr>
              <w:spacing w:line="480" w:lineRule="auto"/>
              <w:rPr>
                <w:rFonts w:eastAsia="Times New Roman"/>
                <w:color w:val="000000"/>
              </w:rPr>
            </w:pPr>
          </w:p>
          <w:p w14:paraId="13083642" w14:textId="77777777" w:rsidR="00FF4B71" w:rsidRPr="006D0E8C" w:rsidRDefault="0021509B" w:rsidP="004F3BDE">
            <w:pPr>
              <w:spacing w:line="480" w:lineRule="auto"/>
              <w:rPr>
                <w:rFonts w:eastAsia="Times New Roman"/>
                <w:color w:val="000000"/>
              </w:rPr>
            </w:pPr>
            <w:r w:rsidRPr="006D0E8C">
              <w:rPr>
                <w:rFonts w:eastAsia="Times New Roman"/>
                <w:color w:val="000000"/>
              </w:rPr>
              <w:t xml:space="preserve"> </w:t>
            </w:r>
          </w:p>
          <w:p w14:paraId="3D164078" w14:textId="77777777" w:rsidR="00FF4B71" w:rsidRPr="00013102" w:rsidRDefault="00FF4B71" w:rsidP="004F3BDE">
            <w:pPr>
              <w:rPr>
                <w:rFonts w:eastAsia="Times New Roman"/>
                <w:color w:val="000000"/>
              </w:rPr>
            </w:pPr>
          </w:p>
        </w:tc>
      </w:tr>
      <w:tr w:rsidR="004C6546" w14:paraId="05D349A6" w14:textId="77777777" w:rsidTr="00AC0540">
        <w:trPr>
          <w:trHeight w:val="153"/>
        </w:trPr>
        <w:tc>
          <w:tcPr>
            <w:tcW w:w="4665" w:type="dxa"/>
            <w:tcBorders>
              <w:top w:val="single" w:sz="8" w:space="0" w:color="BFBFBF" w:themeColor="background1" w:themeShade="BF"/>
            </w:tcBorders>
            <w:shd w:val="clear" w:color="auto" w:fill="auto"/>
            <w:vAlign w:val="center"/>
            <w:hideMark/>
          </w:tcPr>
          <w:p w14:paraId="29B5F6E2" w14:textId="77777777" w:rsidR="00FF4B71" w:rsidRPr="00013102" w:rsidRDefault="00FF4B71" w:rsidP="004F3BD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04" w:type="dxa"/>
            <w:tcBorders>
              <w:top w:val="single" w:sz="8" w:space="0" w:color="BFBFBF" w:themeColor="background1" w:themeShade="BF"/>
            </w:tcBorders>
            <w:shd w:val="clear" w:color="auto" w:fill="auto"/>
            <w:vAlign w:val="center"/>
            <w:hideMark/>
          </w:tcPr>
          <w:p w14:paraId="44CCF4AC" w14:textId="77777777" w:rsidR="00FF4B71" w:rsidRPr="00013102" w:rsidRDefault="00FF4B71" w:rsidP="004F3BDE">
            <w:pPr>
              <w:rPr>
                <w:rFonts w:eastAsia="Times New Roman"/>
              </w:rPr>
            </w:pPr>
          </w:p>
        </w:tc>
      </w:tr>
      <w:tr w:rsidR="004C6546" w14:paraId="109AD748" w14:textId="77777777" w:rsidTr="00AC0540">
        <w:trPr>
          <w:trHeight w:val="345"/>
        </w:trPr>
        <w:tc>
          <w:tcPr>
            <w:tcW w:w="9270" w:type="dxa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5BD0CA5" w14:textId="77777777" w:rsidR="00FF4B71" w:rsidRPr="00013102" w:rsidRDefault="0021509B" w:rsidP="004F3BDE">
            <w:pPr>
              <w:rPr>
                <w:rFonts w:eastAsia="Times New Roman"/>
                <w:b/>
                <w:bCs/>
                <w:color w:val="FFFFFF"/>
              </w:rPr>
            </w:pPr>
            <w:r w:rsidRPr="00013102">
              <w:rPr>
                <w:rFonts w:eastAsia="Times New Roman"/>
                <w:b/>
                <w:bCs/>
                <w:color w:val="FFFFFF"/>
              </w:rPr>
              <w:t>EXTERNAL FACTORS</w:t>
            </w:r>
          </w:p>
        </w:tc>
      </w:tr>
      <w:tr w:rsidR="004C6546" w14:paraId="7FE5B833" w14:textId="77777777" w:rsidTr="00AC0540">
        <w:trPr>
          <w:trHeight w:val="345"/>
        </w:trPr>
        <w:tc>
          <w:tcPr>
            <w:tcW w:w="4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67171" w:themeFill="background2" w:themeFillShade="80"/>
            <w:vAlign w:val="center"/>
            <w:hideMark/>
          </w:tcPr>
          <w:p w14:paraId="1F41A79F" w14:textId="77777777" w:rsidR="00FF4B71" w:rsidRPr="00013102" w:rsidRDefault="0021509B" w:rsidP="004F3BDE">
            <w:pPr>
              <w:rPr>
                <w:rFonts w:eastAsia="Times New Roman"/>
                <w:b/>
                <w:bCs/>
                <w:color w:val="FFFFFF"/>
              </w:rPr>
            </w:pPr>
            <w:r w:rsidRPr="00013102">
              <w:rPr>
                <w:rFonts w:eastAsia="Times New Roman"/>
                <w:b/>
                <w:bCs/>
                <w:color w:val="FFFFFF"/>
              </w:rPr>
              <w:t>OPPORTUNITIES (+)</w:t>
            </w:r>
          </w:p>
        </w:tc>
        <w:tc>
          <w:tcPr>
            <w:tcW w:w="460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AAAA" w:themeFill="background2" w:themeFillShade="BF"/>
            <w:vAlign w:val="center"/>
            <w:hideMark/>
          </w:tcPr>
          <w:p w14:paraId="34C836A9" w14:textId="77777777" w:rsidR="00FF4B71" w:rsidRPr="00013102" w:rsidRDefault="0021509B" w:rsidP="004F3BDE">
            <w:pPr>
              <w:rPr>
                <w:rFonts w:eastAsia="Times New Roman"/>
                <w:b/>
                <w:bCs/>
                <w:color w:val="FFFFFF"/>
              </w:rPr>
            </w:pPr>
            <w:r w:rsidRPr="00013102">
              <w:rPr>
                <w:rFonts w:eastAsia="Times New Roman"/>
                <w:b/>
                <w:bCs/>
                <w:color w:val="FFFFFF"/>
              </w:rPr>
              <w:t>THREATS (-)</w:t>
            </w:r>
          </w:p>
        </w:tc>
      </w:tr>
      <w:tr w:rsidR="004C6546" w14:paraId="3D280E3B" w14:textId="77777777" w:rsidTr="00AC0540">
        <w:trPr>
          <w:trHeight w:val="2762"/>
        </w:trPr>
        <w:tc>
          <w:tcPr>
            <w:tcW w:w="46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hideMark/>
          </w:tcPr>
          <w:p w14:paraId="2AD86F52" w14:textId="77777777" w:rsidR="00FF4B71" w:rsidRPr="00013102" w:rsidRDefault="0021509B" w:rsidP="004F3BDE">
            <w:pPr>
              <w:rPr>
                <w:rFonts w:eastAsia="Times New Roman"/>
                <w:color w:val="000000"/>
              </w:rPr>
            </w:pPr>
            <w:r w:rsidRPr="00013102">
              <w:rPr>
                <w:rFonts w:eastAsia="Times New Roman"/>
                <w:color w:val="000000"/>
              </w:rPr>
              <w:t> </w:t>
            </w:r>
          </w:p>
          <w:p w14:paraId="4C335AC1" w14:textId="77777777" w:rsidR="00FF4B71" w:rsidRDefault="00FF4B71" w:rsidP="004F3BDE">
            <w:pPr>
              <w:rPr>
                <w:rFonts w:eastAsia="Times New Roman"/>
                <w:color w:val="000000"/>
              </w:rPr>
            </w:pPr>
          </w:p>
          <w:p w14:paraId="692D8044" w14:textId="77777777" w:rsidR="005441DA" w:rsidRDefault="0021509B" w:rsidP="004F3BDE">
            <w:pPr>
              <w:pStyle w:val="ListParagraph"/>
              <w:numPr>
                <w:ilvl w:val="0"/>
                <w:numId w:val="3"/>
              </w:numPr>
              <w:tabs>
                <w:tab w:val="left" w:pos="1080"/>
              </w:tabs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Cyborgs boost economic growth where their working rate, as well as intelligence level, is above that of humans</w:t>
            </w:r>
            <w:r w:rsidR="000D214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D2147" w:rsidRPr="000D2147">
              <w:rPr>
                <w:color w:val="000000"/>
                <w:shd w:val="clear" w:color="auto" w:fill="FFFFFF"/>
              </w:rPr>
              <w:t>("Within Trailer - A Sci-Fi Short Film," 2020)</w:t>
            </w:r>
            <w:r>
              <w:rPr>
                <w:rFonts w:eastAsia="Times New Roman"/>
                <w:color w:val="000000"/>
              </w:rPr>
              <w:t>. These lead to effectiveness in every task they are undertaking.</w:t>
            </w:r>
          </w:p>
          <w:p w14:paraId="119EAEF6" w14:textId="77777777" w:rsidR="00366D0A" w:rsidRDefault="0021509B" w:rsidP="004F3BDE">
            <w:pPr>
              <w:pStyle w:val="ListParagraph"/>
              <w:numPr>
                <w:ilvl w:val="0"/>
                <w:numId w:val="3"/>
              </w:numPr>
              <w:tabs>
                <w:tab w:val="left" w:pos="1080"/>
              </w:tabs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Some people who innovate the devices to be used in cyborg implantation earn a </w:t>
            </w:r>
            <w:r w:rsidR="00626B70">
              <w:rPr>
                <w:rFonts w:eastAsia="Times New Roman"/>
                <w:color w:val="000000"/>
              </w:rPr>
              <w:t>recommendable</w:t>
            </w:r>
            <w:r>
              <w:rPr>
                <w:rFonts w:eastAsia="Times New Roman"/>
                <w:color w:val="000000"/>
              </w:rPr>
              <w:t xml:space="preserve"> amount of money through their sales.</w:t>
            </w:r>
          </w:p>
          <w:p w14:paraId="0FAAC952" w14:textId="77777777" w:rsidR="00366D0A" w:rsidRPr="005441DA" w:rsidRDefault="0021509B" w:rsidP="004F3BDE">
            <w:pPr>
              <w:pStyle w:val="ListParagraph"/>
              <w:numPr>
                <w:ilvl w:val="0"/>
                <w:numId w:val="3"/>
              </w:numPr>
              <w:tabs>
                <w:tab w:val="left" w:pos="1080"/>
              </w:tabs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Since these cyborgs are half </w:t>
            </w:r>
            <w:r w:rsidR="00626B70">
              <w:rPr>
                <w:rFonts w:eastAsia="Times New Roman"/>
                <w:color w:val="000000"/>
              </w:rPr>
              <w:t>human</w:t>
            </w:r>
            <w:r>
              <w:rPr>
                <w:rFonts w:eastAsia="Times New Roman"/>
                <w:color w:val="000000"/>
              </w:rPr>
              <w:t xml:space="preserve"> and half machines, the rate at which they get body </w:t>
            </w:r>
            <w:r w:rsidR="00626B70">
              <w:rPr>
                <w:rFonts w:eastAsia="Times New Roman"/>
                <w:color w:val="000000"/>
              </w:rPr>
              <w:t>infections</w:t>
            </w:r>
            <w:r>
              <w:rPr>
                <w:rFonts w:eastAsia="Times New Roman"/>
                <w:color w:val="000000"/>
              </w:rPr>
              <w:t xml:space="preserve"> are low, and these reduce congestion in the health facilities providing a chance for those in critical conditions to be prioritized.  </w:t>
            </w:r>
          </w:p>
          <w:p w14:paraId="25F9F9E0" w14:textId="77777777" w:rsidR="005441DA" w:rsidRPr="005441DA" w:rsidRDefault="005441DA" w:rsidP="004F3BDE">
            <w:pPr>
              <w:rPr>
                <w:rFonts w:eastAsia="Times New Roman"/>
              </w:rPr>
            </w:pPr>
          </w:p>
        </w:tc>
        <w:tc>
          <w:tcPr>
            <w:tcW w:w="460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hideMark/>
          </w:tcPr>
          <w:p w14:paraId="01F3CADD" w14:textId="77777777" w:rsidR="00FF4B71" w:rsidRPr="00013102" w:rsidRDefault="0021509B" w:rsidP="004F3BDE">
            <w:pPr>
              <w:rPr>
                <w:rFonts w:eastAsia="Times New Roman"/>
                <w:color w:val="000000"/>
              </w:rPr>
            </w:pPr>
            <w:r w:rsidRPr="00013102">
              <w:rPr>
                <w:rFonts w:eastAsia="Times New Roman"/>
                <w:color w:val="000000"/>
              </w:rPr>
              <w:t> </w:t>
            </w:r>
          </w:p>
          <w:p w14:paraId="00BA3484" w14:textId="77777777" w:rsidR="00366D0A" w:rsidRDefault="0021509B" w:rsidP="004F3BDE">
            <w:pPr>
              <w:pStyle w:val="ListParagraph"/>
              <w:numPr>
                <w:ilvl w:val="0"/>
                <w:numId w:val="3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Cyborgs are a significant threat to the employment sector, where a large population of the </w:t>
            </w:r>
            <w:r w:rsidR="00626B70">
              <w:rPr>
                <w:rFonts w:eastAsia="Times New Roman"/>
                <w:color w:val="000000"/>
              </w:rPr>
              <w:t>world</w:t>
            </w:r>
            <w:r>
              <w:rPr>
                <w:rFonts w:eastAsia="Times New Roman"/>
                <w:color w:val="000000"/>
              </w:rPr>
              <w:t xml:space="preserve"> depends on income. </w:t>
            </w:r>
            <w:r w:rsidR="00626B70">
              <w:rPr>
                <w:rFonts w:eastAsia="Times New Roman"/>
                <w:color w:val="000000"/>
              </w:rPr>
              <w:t>These aspects</w:t>
            </w:r>
            <w:r>
              <w:rPr>
                <w:rFonts w:eastAsia="Times New Roman"/>
                <w:color w:val="000000"/>
              </w:rPr>
              <w:t xml:space="preserve"> </w:t>
            </w:r>
            <w:r w:rsidR="00626B70">
              <w:rPr>
                <w:rFonts w:eastAsia="Times New Roman"/>
                <w:color w:val="000000"/>
              </w:rPr>
              <w:t>are</w:t>
            </w:r>
            <w:r>
              <w:rPr>
                <w:rFonts w:eastAsia="Times New Roman"/>
                <w:color w:val="000000"/>
              </w:rPr>
              <w:t xml:space="preserve"> due to high working speed as well as the accuracy of cyborgs in their work.  </w:t>
            </w:r>
          </w:p>
          <w:p w14:paraId="027D503A" w14:textId="77777777" w:rsidR="00313BBD" w:rsidRDefault="0021509B" w:rsidP="004F3BDE">
            <w:pPr>
              <w:pStyle w:val="ListParagraph"/>
              <w:numPr>
                <w:ilvl w:val="0"/>
                <w:numId w:val="3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Replacing damaged parts of cyborgs are </w:t>
            </w:r>
            <w:r w:rsidR="00626B70">
              <w:rPr>
                <w:rFonts w:eastAsia="Times New Roman"/>
                <w:color w:val="000000"/>
              </w:rPr>
              <w:t>expensive</w:t>
            </w:r>
            <w:r>
              <w:rPr>
                <w:rFonts w:eastAsia="Times New Roman"/>
                <w:color w:val="000000"/>
              </w:rPr>
              <w:t xml:space="preserve"> as well as time</w:t>
            </w:r>
            <w:r w:rsidR="00626B70">
              <w:rPr>
                <w:rFonts w:eastAsia="Times New Roman"/>
                <w:color w:val="000000"/>
              </w:rPr>
              <w:t>-consuming</w:t>
            </w:r>
            <w:r w:rsidR="00626B70" w:rsidRPr="000D2147">
              <w:rPr>
                <w:color w:val="000000"/>
                <w:shd w:val="clear" w:color="auto" w:fill="FFFFFF"/>
              </w:rPr>
              <w:t xml:space="preserve"> (</w:t>
            </w:r>
            <w:r w:rsidR="000D2147" w:rsidRPr="000D2147">
              <w:rPr>
                <w:color w:val="000000"/>
                <w:shd w:val="clear" w:color="auto" w:fill="FFFFFF"/>
              </w:rPr>
              <w:t>"Within Trailer - A Sci-Fi Short Film," 2020)</w:t>
            </w:r>
            <w:r>
              <w:rPr>
                <w:rFonts w:eastAsia="Times New Roman"/>
                <w:color w:val="000000"/>
              </w:rPr>
              <w:t xml:space="preserve">. When components of cyborgs such as when ribs are broken, it takes time to find the </w:t>
            </w:r>
            <w:r w:rsidR="00626B70">
              <w:rPr>
                <w:rFonts w:eastAsia="Times New Roman"/>
                <w:color w:val="000000"/>
              </w:rPr>
              <w:t>exact</w:t>
            </w:r>
            <w:r>
              <w:rPr>
                <w:rFonts w:eastAsia="Times New Roman"/>
                <w:color w:val="000000"/>
              </w:rPr>
              <w:t xml:space="preserve"> matching spare part.</w:t>
            </w:r>
          </w:p>
          <w:p w14:paraId="1C7B61E3" w14:textId="77777777" w:rsidR="00FF4B71" w:rsidRPr="00366D0A" w:rsidRDefault="0021509B" w:rsidP="004F3BDE">
            <w:pPr>
              <w:pStyle w:val="ListParagraph"/>
              <w:numPr>
                <w:ilvl w:val="0"/>
                <w:numId w:val="3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They may also cause significant damage to the equipment they are working on, resulting in a considerable loss since they have no conscience, thus functioning as </w:t>
            </w:r>
            <w:r w:rsidR="00626B70">
              <w:rPr>
                <w:rFonts w:eastAsia="Times New Roman"/>
                <w:color w:val="000000"/>
              </w:rPr>
              <w:t>programmed</w:t>
            </w:r>
            <w:r w:rsidR="00626B70" w:rsidRPr="000D2147">
              <w:rPr>
                <w:color w:val="000000"/>
                <w:shd w:val="clear" w:color="auto" w:fill="FFFFFF"/>
              </w:rPr>
              <w:t xml:space="preserve"> (</w:t>
            </w:r>
            <w:r w:rsidR="000D2147" w:rsidRPr="000D2147">
              <w:rPr>
                <w:color w:val="000000"/>
                <w:shd w:val="clear" w:color="auto" w:fill="FFFFFF"/>
              </w:rPr>
              <w:t>"Becoming Cyborg - Grindhouse Wetware: Hacking the Human Body," 2020</w:t>
            </w:r>
            <w:r w:rsidR="00626B70" w:rsidRPr="000D2147">
              <w:rPr>
                <w:color w:val="000000"/>
                <w:shd w:val="clear" w:color="auto" w:fill="FFFFFF"/>
              </w:rPr>
              <w:t>)</w:t>
            </w:r>
            <w:r w:rsidR="00626B70" w:rsidRPr="000D2147">
              <w:rPr>
                <w:rFonts w:eastAsia="Times New Roman"/>
                <w:color w:val="000000"/>
              </w:rPr>
              <w:t>.</w:t>
            </w:r>
            <w:r w:rsidR="00366D0A">
              <w:rPr>
                <w:rFonts w:eastAsia="Times New Roman"/>
                <w:color w:val="000000"/>
              </w:rPr>
              <w:t xml:space="preserve"> </w:t>
            </w:r>
          </w:p>
          <w:p w14:paraId="4466F73F" w14:textId="77777777" w:rsidR="00366D0A" w:rsidRPr="00366D0A" w:rsidRDefault="00366D0A" w:rsidP="004F3BDE">
            <w:pPr>
              <w:rPr>
                <w:rFonts w:eastAsia="Times New Roman"/>
              </w:rPr>
            </w:pPr>
          </w:p>
        </w:tc>
      </w:tr>
      <w:tr w:rsidR="004C6546" w14:paraId="2A356C32" w14:textId="77777777" w:rsidTr="00AC0540">
        <w:trPr>
          <w:trHeight w:val="153"/>
        </w:trPr>
        <w:tc>
          <w:tcPr>
            <w:tcW w:w="4665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center"/>
            <w:hideMark/>
          </w:tcPr>
          <w:p w14:paraId="44B6C39A" w14:textId="77777777" w:rsidR="00FF4B71" w:rsidRPr="00013102" w:rsidRDefault="00FF4B71" w:rsidP="004F3BD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04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center"/>
            <w:hideMark/>
          </w:tcPr>
          <w:p w14:paraId="327AC071" w14:textId="77777777" w:rsidR="00FF4B71" w:rsidRPr="00013102" w:rsidRDefault="00FF4B71" w:rsidP="004F3BDE">
            <w:pPr>
              <w:rPr>
                <w:rFonts w:eastAsia="Times New Roman"/>
              </w:rPr>
            </w:pPr>
          </w:p>
        </w:tc>
      </w:tr>
      <w:tr w:rsidR="004C6546" w14:paraId="1AB0EFC5" w14:textId="77777777" w:rsidTr="00AC0540">
        <w:trPr>
          <w:trHeight w:val="345"/>
        </w:trPr>
        <w:tc>
          <w:tcPr>
            <w:tcW w:w="9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0000" w:themeFill="text1"/>
            <w:vAlign w:val="center"/>
            <w:hideMark/>
          </w:tcPr>
          <w:p w14:paraId="5E847608" w14:textId="77777777" w:rsidR="00FF4B71" w:rsidRPr="00013102" w:rsidRDefault="0021509B" w:rsidP="004F3BDE">
            <w:pPr>
              <w:rPr>
                <w:rFonts w:eastAsia="Times New Roman"/>
                <w:b/>
                <w:bCs/>
                <w:color w:val="FFFFFF"/>
              </w:rPr>
            </w:pPr>
            <w:r w:rsidRPr="00013102">
              <w:rPr>
                <w:rFonts w:eastAsia="Times New Roman"/>
                <w:b/>
                <w:bCs/>
                <w:color w:val="FFFFFF"/>
              </w:rPr>
              <w:t>ANALYSIS SUMMARY</w:t>
            </w:r>
          </w:p>
        </w:tc>
      </w:tr>
      <w:tr w:rsidR="004C6546" w14:paraId="5F6D06EA" w14:textId="77777777" w:rsidTr="00AC0540">
        <w:trPr>
          <w:trHeight w:val="1699"/>
        </w:trPr>
        <w:tc>
          <w:tcPr>
            <w:tcW w:w="927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  <w:hideMark/>
          </w:tcPr>
          <w:p w14:paraId="10EB0A66" w14:textId="77777777" w:rsidR="00FF4B71" w:rsidRPr="00313BBD" w:rsidRDefault="0021509B" w:rsidP="004F3BDE">
            <w:pPr>
              <w:pStyle w:val="ListParagraph"/>
              <w:numPr>
                <w:ilvl w:val="0"/>
                <w:numId w:val="4"/>
              </w:numPr>
              <w:spacing w:line="480" w:lineRule="auto"/>
              <w:ind w:left="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Through the introduction of the biological invention machines called cyborgs, they </w:t>
            </w:r>
            <w:r w:rsidR="00626B70">
              <w:rPr>
                <w:rFonts w:eastAsia="Times New Roman"/>
                <w:color w:val="000000"/>
              </w:rPr>
              <w:t>portray</w:t>
            </w:r>
            <w:r>
              <w:rPr>
                <w:rFonts w:eastAsia="Times New Roman"/>
                <w:color w:val="000000"/>
              </w:rPr>
              <w:t xml:space="preserve"> both positive as well as negative impacts in their functioning. According to </w:t>
            </w:r>
            <w:r w:rsidR="00626B70">
              <w:rPr>
                <w:rFonts w:eastAsia="Times New Roman"/>
                <w:color w:val="000000"/>
              </w:rPr>
              <w:t>many scientists</w:t>
            </w:r>
            <w:r>
              <w:rPr>
                <w:rFonts w:eastAsia="Times New Roman"/>
                <w:color w:val="000000"/>
              </w:rPr>
              <w:t xml:space="preserve">, technology invented cannot be taken back, and it keeps on improving in different dimensions. Based on </w:t>
            </w:r>
            <w:r w:rsidR="00626B70">
              <w:rPr>
                <w:rFonts w:eastAsia="Times New Roman"/>
                <w:color w:val="000000"/>
              </w:rPr>
              <w:t>these facts</w:t>
            </w:r>
            <w:r>
              <w:rPr>
                <w:rFonts w:eastAsia="Times New Roman"/>
                <w:color w:val="000000"/>
              </w:rPr>
              <w:t xml:space="preserve"> that a person cannot undo the already developed </w:t>
            </w:r>
            <w:r w:rsidR="00626B70">
              <w:rPr>
                <w:rFonts w:eastAsia="Times New Roman"/>
                <w:color w:val="000000"/>
              </w:rPr>
              <w:t>technology;</w:t>
            </w:r>
            <w:r>
              <w:rPr>
                <w:rFonts w:eastAsia="Times New Roman"/>
                <w:color w:val="000000"/>
              </w:rPr>
              <w:t xml:space="preserve"> these cyborgs have to be embraced regardless of their negative impact, and </w:t>
            </w:r>
            <w:r w:rsidR="00FF3324">
              <w:rPr>
                <w:rFonts w:eastAsia="Times New Roman"/>
                <w:color w:val="000000"/>
              </w:rPr>
              <w:t xml:space="preserve">it will only prove futile in any effort of banning their development. </w:t>
            </w:r>
            <w:r w:rsidR="00626B70">
              <w:rPr>
                <w:rFonts w:eastAsia="Times New Roman"/>
                <w:color w:val="000000"/>
              </w:rPr>
              <w:t>Additionally,</w:t>
            </w:r>
            <w:r w:rsidR="00FF3324">
              <w:rPr>
                <w:rFonts w:eastAsia="Times New Roman"/>
                <w:color w:val="000000"/>
              </w:rPr>
              <w:t xml:space="preserve"> prohibiting the development of these machines will create a chance for the black </w:t>
            </w:r>
            <w:r w:rsidR="00626B70">
              <w:rPr>
                <w:rFonts w:eastAsia="Times New Roman"/>
                <w:color w:val="000000"/>
              </w:rPr>
              <w:t>market</w:t>
            </w:r>
            <w:r w:rsidR="00FF3324">
              <w:rPr>
                <w:rFonts w:eastAsia="Times New Roman"/>
                <w:color w:val="000000"/>
              </w:rPr>
              <w:t xml:space="preserve"> where they will be manufactured and later sold at a cheaper price</w:t>
            </w:r>
            <w:r w:rsidR="000D214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D2147" w:rsidRPr="000D2147">
              <w:rPr>
                <w:color w:val="000000"/>
                <w:shd w:val="clear" w:color="auto" w:fill="FFFFFF"/>
              </w:rPr>
              <w:t>("Becoming Cyborg - Grindhouse Wetware: Hacking the Human Body," 2020)</w:t>
            </w:r>
            <w:r w:rsidR="00FF3324" w:rsidRPr="000D2147">
              <w:rPr>
                <w:rFonts w:eastAsia="Times New Roman"/>
                <w:color w:val="000000"/>
              </w:rPr>
              <w:t>.</w:t>
            </w:r>
            <w:r w:rsidR="00FF3324">
              <w:rPr>
                <w:rFonts w:eastAsia="Times New Roman"/>
                <w:color w:val="000000"/>
              </w:rPr>
              <w:t xml:space="preserve"> </w:t>
            </w:r>
            <w:r w:rsidR="00626B70">
              <w:rPr>
                <w:rFonts w:eastAsia="Times New Roman"/>
                <w:color w:val="000000"/>
              </w:rPr>
              <w:t>However,</w:t>
            </w:r>
            <w:r w:rsidR="00FF3324">
              <w:rPr>
                <w:rFonts w:eastAsia="Times New Roman"/>
                <w:color w:val="000000"/>
              </w:rPr>
              <w:t xml:space="preserve"> </w:t>
            </w:r>
            <w:r w:rsidR="00626B70">
              <w:rPr>
                <w:rFonts w:eastAsia="Times New Roman"/>
                <w:color w:val="000000"/>
              </w:rPr>
              <w:t>implantation</w:t>
            </w:r>
            <w:r w:rsidR="00FF3324">
              <w:rPr>
                <w:rFonts w:eastAsia="Times New Roman"/>
                <w:color w:val="000000"/>
              </w:rPr>
              <w:t xml:space="preserve"> of these devices on a </w:t>
            </w:r>
            <w:r w:rsidR="00626B70">
              <w:rPr>
                <w:rFonts w:eastAsia="Times New Roman"/>
                <w:color w:val="000000"/>
              </w:rPr>
              <w:t>person’s</w:t>
            </w:r>
            <w:r w:rsidR="00FF3324">
              <w:rPr>
                <w:rFonts w:eastAsia="Times New Roman"/>
                <w:color w:val="000000"/>
              </w:rPr>
              <w:t xml:space="preserve"> body should be done after deliberate </w:t>
            </w:r>
            <w:r w:rsidR="00626B70">
              <w:rPr>
                <w:rFonts w:eastAsia="Times New Roman"/>
                <w:color w:val="000000"/>
              </w:rPr>
              <w:t>consultation</w:t>
            </w:r>
            <w:r w:rsidR="00FF3324">
              <w:rPr>
                <w:rFonts w:eastAsia="Times New Roman"/>
                <w:color w:val="000000"/>
              </w:rPr>
              <w:t xml:space="preserve"> with medical practitioners as well as carrying out a different test to determine the tolerance level of the body. </w:t>
            </w:r>
            <w:r>
              <w:rPr>
                <w:rFonts w:eastAsia="Times New Roman"/>
                <w:color w:val="000000"/>
              </w:rPr>
              <w:t xml:space="preserve"> </w:t>
            </w:r>
          </w:p>
          <w:p w14:paraId="23FA9684" w14:textId="77777777" w:rsidR="00FF4B71" w:rsidRPr="00013102" w:rsidRDefault="00FF4B71" w:rsidP="004F3BDE">
            <w:pPr>
              <w:rPr>
                <w:rFonts w:eastAsia="Times New Roman"/>
                <w:color w:val="000000"/>
              </w:rPr>
            </w:pPr>
          </w:p>
        </w:tc>
      </w:tr>
    </w:tbl>
    <w:p w14:paraId="04661865" w14:textId="77777777" w:rsidR="004C314D" w:rsidRDefault="004C314D" w:rsidP="004F3BDE"/>
    <w:p w14:paraId="4EFABA24" w14:textId="77777777" w:rsidR="004C314D" w:rsidRDefault="004C314D" w:rsidP="004F3BDE">
      <w:r>
        <w:br w:type="page"/>
      </w:r>
    </w:p>
    <w:p w14:paraId="095FFCC4" w14:textId="5BC27B22" w:rsidR="00FF3324" w:rsidRPr="004C314D" w:rsidRDefault="0021509B" w:rsidP="004F3BDE">
      <w:pPr>
        <w:jc w:val="center"/>
      </w:pPr>
      <w:r w:rsidRPr="004C314D">
        <w:lastRenderedPageBreak/>
        <w:t>References</w:t>
      </w:r>
    </w:p>
    <w:p w14:paraId="74CC5328" w14:textId="412174D2" w:rsidR="000D2147" w:rsidRPr="004C314D" w:rsidRDefault="0021509B" w:rsidP="004F3BDE">
      <w:pPr>
        <w:ind w:left="1287" w:hanging="720"/>
      </w:pPr>
      <w:r w:rsidRPr="004C314D">
        <w:t xml:space="preserve">Becoming Cyborg - Grindhouse Wetware: Hacking the Human Body. (2020). Retrieved 6 April 2020, from </w:t>
      </w:r>
      <w:hyperlink r:id="rId8" w:history="1">
        <w:r w:rsidRPr="004C314D">
          <w:rPr>
            <w:rStyle w:val="Hyperlink"/>
          </w:rPr>
          <w:t>https://www.youtube.com/watch?v=M-Vqto5ubps&amp;feature=youtu.be</w:t>
        </w:r>
      </w:hyperlink>
    </w:p>
    <w:p w14:paraId="5D9F207D" w14:textId="77777777" w:rsidR="000D2147" w:rsidRPr="004C314D" w:rsidRDefault="0021509B" w:rsidP="004F3BDE">
      <w:pPr>
        <w:ind w:left="1287" w:hanging="720"/>
      </w:pPr>
      <w:r w:rsidRPr="004C314D">
        <w:t xml:space="preserve">Within Trailer - A Sci-Fi Short Film. (2020). Retrieved 6 April 2020, from </w:t>
      </w:r>
      <w:hyperlink r:id="rId9" w:history="1">
        <w:r w:rsidRPr="004C314D">
          <w:rPr>
            <w:rStyle w:val="Hyperlink"/>
          </w:rPr>
          <w:t>https://www.youtube.com/watch?v=KxLdl6lwlVM</w:t>
        </w:r>
      </w:hyperlink>
    </w:p>
    <w:sectPr w:rsidR="000D2147" w:rsidRPr="004C314D" w:rsidSect="004C314D">
      <w:headerReference w:type="default" r:id="rId10"/>
      <w:headerReference w:type="first" r:id="rId11"/>
      <w:pgSz w:w="12240" w:h="15840" w:code="1"/>
      <w:pgMar w:top="432" w:right="432" w:bottom="432" w:left="43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CE466F" w14:textId="77777777" w:rsidR="00467C2E" w:rsidRDefault="00467C2E">
      <w:r>
        <w:separator/>
      </w:r>
    </w:p>
  </w:endnote>
  <w:endnote w:type="continuationSeparator" w:id="0">
    <w:p w14:paraId="2CA67805" w14:textId="77777777" w:rsidR="00467C2E" w:rsidRDefault="00467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6A580F" w14:textId="77777777" w:rsidR="00467C2E" w:rsidRDefault="00467C2E">
      <w:r>
        <w:separator/>
      </w:r>
    </w:p>
  </w:footnote>
  <w:footnote w:type="continuationSeparator" w:id="0">
    <w:p w14:paraId="4573FB94" w14:textId="77777777" w:rsidR="00467C2E" w:rsidRDefault="00467C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77740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8B164B" w14:textId="75F97625" w:rsidR="005A16DA" w:rsidRDefault="004C314D" w:rsidP="004C314D">
        <w:pPr>
          <w:pStyle w:val="Header"/>
          <w:tabs>
            <w:tab w:val="left" w:pos="1125"/>
            <w:tab w:val="right" w:pos="11376"/>
          </w:tabs>
        </w:pPr>
        <w:r w:rsidRPr="004C314D">
          <w:t>CYBORG SWOT ANALYSIS</w:t>
        </w: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3B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1787C3" w14:textId="0C9FC285" w:rsidR="00013102" w:rsidRPr="004C314D" w:rsidRDefault="004C314D" w:rsidP="004C314D">
    <w:r w:rsidRPr="004C314D">
      <w:t>Running head:</w:t>
    </w:r>
    <w:r>
      <w:t xml:space="preserve"> </w:t>
    </w:r>
    <w:r w:rsidRPr="004C314D">
      <w:t>CYBORG SWOT ANALYSIS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830335"/>
    <w:multiLevelType w:val="hybridMultilevel"/>
    <w:tmpl w:val="708C4EE2"/>
    <w:lvl w:ilvl="0" w:tplc="364C6ED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7F660CC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8EA0138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588078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68B0C6C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39E962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F089CB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55DE9B9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704F2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32B5933"/>
    <w:multiLevelType w:val="hybridMultilevel"/>
    <w:tmpl w:val="9DDA391E"/>
    <w:lvl w:ilvl="0" w:tplc="4FF01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0ADC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1A68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E99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F49D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9016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D892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C8C0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8E50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0C636C"/>
    <w:multiLevelType w:val="hybridMultilevel"/>
    <w:tmpl w:val="793C9448"/>
    <w:lvl w:ilvl="0" w:tplc="3F3C750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4E0D07E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9AF3D6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6CE05C0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8DC32AE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CDD4D9C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C0749F74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C840D26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BD6FD6A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73AF5539"/>
    <w:multiLevelType w:val="hybridMultilevel"/>
    <w:tmpl w:val="6908E48C"/>
    <w:lvl w:ilvl="0" w:tplc="730CEFE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E8ECF0C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7A78CC6C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C53C3B6C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9C0810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92D0AC48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D774F4C2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A38CDC0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D510845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E8B"/>
    <w:rsid w:val="00013102"/>
    <w:rsid w:val="000D2147"/>
    <w:rsid w:val="000F0E8B"/>
    <w:rsid w:val="0021509B"/>
    <w:rsid w:val="00313BBD"/>
    <w:rsid w:val="00366D0A"/>
    <w:rsid w:val="00456F40"/>
    <w:rsid w:val="00467C2E"/>
    <w:rsid w:val="00471C74"/>
    <w:rsid w:val="004937B7"/>
    <w:rsid w:val="004C314D"/>
    <w:rsid w:val="004C6546"/>
    <w:rsid w:val="004F3BDE"/>
    <w:rsid w:val="005441DA"/>
    <w:rsid w:val="005A16DA"/>
    <w:rsid w:val="005B3169"/>
    <w:rsid w:val="00626B70"/>
    <w:rsid w:val="006D0E8C"/>
    <w:rsid w:val="007826DD"/>
    <w:rsid w:val="007D2684"/>
    <w:rsid w:val="00A951BD"/>
    <w:rsid w:val="00AA5E2A"/>
    <w:rsid w:val="00AC0540"/>
    <w:rsid w:val="00BC54F6"/>
    <w:rsid w:val="00C134EA"/>
    <w:rsid w:val="00D637CF"/>
    <w:rsid w:val="00D725A2"/>
    <w:rsid w:val="00DA62DB"/>
    <w:rsid w:val="00EC4832"/>
    <w:rsid w:val="00F713B8"/>
    <w:rsid w:val="00FB513D"/>
    <w:rsid w:val="00FF3324"/>
    <w:rsid w:val="00FF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DDCC26"/>
  <w15:chartTrackingRefBased/>
  <w15:docId w15:val="{4E3A1577-9E81-4B2F-8C9A-098B34F1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808080" w:themeColor="background1" w:themeShade="8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A5E2A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131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3102"/>
  </w:style>
  <w:style w:type="paragraph" w:styleId="Footer">
    <w:name w:val="footer"/>
    <w:basedOn w:val="Normal"/>
    <w:link w:val="FooterChar"/>
    <w:uiPriority w:val="99"/>
    <w:unhideWhenUsed/>
    <w:rsid w:val="000131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3102"/>
  </w:style>
  <w:style w:type="paragraph" w:styleId="ListParagraph">
    <w:name w:val="List Paragraph"/>
    <w:basedOn w:val="Normal"/>
    <w:uiPriority w:val="34"/>
    <w:qFormat/>
    <w:rsid w:val="00EC48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214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0D2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-Vqto5ubps&amp;feature=youtu.b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KxLdl6lwlV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ownloads\IC-SWOT-Analysis-With-Summary-Template-8629_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89BE0-F992-4F45-AF7C-58488345E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IC-SWOT-Analysis-With-Summary-Template-8629_WORD</Template>
  <TotalTime>0</TotalTime>
  <Pages>5</Pages>
  <Words>736</Words>
  <Characters>4199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2020-04-06T17:07:00Z</dcterms:created>
  <dcterms:modified xsi:type="dcterms:W3CDTF">2020-04-06T17:07:00Z</dcterms:modified>
</cp:coreProperties>
</file>